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11" w:rsidRDefault="00714C11" w:rsidP="00714C11">
      <w:pPr>
        <w:spacing w:line="480" w:lineRule="auto"/>
        <w:jc w:val="center"/>
        <w:rPr>
          <w:rFonts w:ascii="Times New Roman" w:hAnsi="Times New Roman" w:cs="Times New Roman"/>
          <w:b/>
          <w:sz w:val="24"/>
          <w:szCs w:val="24"/>
        </w:rPr>
      </w:pPr>
    </w:p>
    <w:p w:rsidR="00714C11" w:rsidRDefault="00714C11" w:rsidP="00714C11">
      <w:pPr>
        <w:spacing w:line="480" w:lineRule="auto"/>
        <w:jc w:val="center"/>
        <w:rPr>
          <w:rFonts w:ascii="Times New Roman" w:hAnsi="Times New Roman" w:cs="Times New Roman"/>
          <w:b/>
          <w:sz w:val="24"/>
          <w:szCs w:val="24"/>
        </w:rPr>
      </w:pPr>
    </w:p>
    <w:p w:rsidR="00714C11" w:rsidRDefault="00714C11" w:rsidP="00714C11">
      <w:pPr>
        <w:spacing w:line="480" w:lineRule="auto"/>
        <w:jc w:val="center"/>
        <w:rPr>
          <w:rFonts w:ascii="Times New Roman" w:hAnsi="Times New Roman" w:cs="Times New Roman"/>
          <w:b/>
          <w:sz w:val="24"/>
          <w:szCs w:val="24"/>
        </w:rPr>
      </w:pPr>
    </w:p>
    <w:p w:rsidR="006825F6" w:rsidRDefault="006825F6" w:rsidP="00714C11">
      <w:pPr>
        <w:spacing w:line="480" w:lineRule="auto"/>
        <w:jc w:val="center"/>
        <w:rPr>
          <w:rFonts w:ascii="Times New Roman" w:hAnsi="Times New Roman" w:cs="Times New Roman"/>
          <w:b/>
          <w:sz w:val="24"/>
          <w:szCs w:val="24"/>
        </w:rPr>
      </w:pPr>
    </w:p>
    <w:p w:rsidR="006825F6" w:rsidRDefault="006825F6" w:rsidP="00714C11">
      <w:pPr>
        <w:spacing w:line="480" w:lineRule="auto"/>
        <w:jc w:val="center"/>
        <w:rPr>
          <w:rFonts w:ascii="Times New Roman" w:hAnsi="Times New Roman" w:cs="Times New Roman"/>
          <w:b/>
          <w:sz w:val="24"/>
          <w:szCs w:val="24"/>
        </w:rPr>
      </w:pPr>
    </w:p>
    <w:p w:rsidR="006825F6" w:rsidRDefault="006825F6" w:rsidP="00714C11">
      <w:pPr>
        <w:spacing w:line="480" w:lineRule="auto"/>
        <w:jc w:val="center"/>
        <w:rPr>
          <w:rFonts w:ascii="Times New Roman" w:hAnsi="Times New Roman" w:cs="Times New Roman"/>
          <w:b/>
          <w:sz w:val="24"/>
          <w:szCs w:val="24"/>
        </w:rPr>
      </w:pPr>
    </w:p>
    <w:p w:rsidR="0003603C" w:rsidRDefault="0003603C" w:rsidP="00714C11">
      <w:pPr>
        <w:spacing w:line="480" w:lineRule="auto"/>
        <w:jc w:val="center"/>
        <w:rPr>
          <w:rFonts w:ascii="Times New Roman" w:hAnsi="Times New Roman" w:cs="Times New Roman"/>
          <w:sz w:val="24"/>
          <w:szCs w:val="24"/>
        </w:rPr>
      </w:pPr>
    </w:p>
    <w:p w:rsidR="00714C11" w:rsidRPr="0003603C" w:rsidRDefault="00714C11" w:rsidP="00714C11">
      <w:pPr>
        <w:spacing w:line="480" w:lineRule="auto"/>
        <w:jc w:val="center"/>
        <w:rPr>
          <w:rFonts w:ascii="Times New Roman" w:hAnsi="Times New Roman" w:cs="Times New Roman"/>
          <w:sz w:val="24"/>
          <w:szCs w:val="24"/>
        </w:rPr>
      </w:pPr>
      <w:r w:rsidRPr="0003603C">
        <w:rPr>
          <w:rFonts w:ascii="Times New Roman" w:hAnsi="Times New Roman" w:cs="Times New Roman"/>
          <w:sz w:val="24"/>
          <w:szCs w:val="24"/>
        </w:rPr>
        <w:t xml:space="preserve">Elderly and Technology </w:t>
      </w:r>
    </w:p>
    <w:p w:rsidR="00714C11" w:rsidRPr="0003603C" w:rsidRDefault="00714C11" w:rsidP="00714C11">
      <w:pPr>
        <w:spacing w:line="480" w:lineRule="auto"/>
        <w:jc w:val="center"/>
        <w:rPr>
          <w:rFonts w:ascii="Times New Roman" w:hAnsi="Times New Roman" w:cs="Times New Roman"/>
          <w:sz w:val="24"/>
          <w:szCs w:val="24"/>
        </w:rPr>
      </w:pPr>
      <w:r w:rsidRPr="0003603C">
        <w:rPr>
          <w:rFonts w:ascii="Times New Roman" w:hAnsi="Times New Roman" w:cs="Times New Roman"/>
          <w:sz w:val="24"/>
          <w:szCs w:val="24"/>
        </w:rPr>
        <w:t>Name</w:t>
      </w:r>
    </w:p>
    <w:p w:rsidR="00714C11" w:rsidRPr="0003603C" w:rsidRDefault="00714C11" w:rsidP="00714C11">
      <w:pPr>
        <w:spacing w:line="480" w:lineRule="auto"/>
        <w:jc w:val="center"/>
        <w:rPr>
          <w:rFonts w:ascii="Times New Roman" w:hAnsi="Times New Roman" w:cs="Times New Roman"/>
          <w:sz w:val="24"/>
          <w:szCs w:val="24"/>
        </w:rPr>
      </w:pPr>
      <w:r w:rsidRPr="0003603C">
        <w:rPr>
          <w:rFonts w:ascii="Times New Roman" w:hAnsi="Times New Roman" w:cs="Times New Roman"/>
          <w:sz w:val="24"/>
          <w:szCs w:val="24"/>
        </w:rPr>
        <w:t>Institution</w:t>
      </w:r>
    </w:p>
    <w:p w:rsidR="00714C11" w:rsidRPr="0003603C" w:rsidRDefault="00714C11" w:rsidP="00714C11">
      <w:pPr>
        <w:spacing w:line="480" w:lineRule="auto"/>
        <w:jc w:val="center"/>
        <w:rPr>
          <w:rFonts w:ascii="Times New Roman" w:hAnsi="Times New Roman" w:cs="Times New Roman"/>
          <w:sz w:val="24"/>
          <w:szCs w:val="24"/>
        </w:rPr>
      </w:pPr>
      <w:r w:rsidRPr="0003603C">
        <w:rPr>
          <w:rFonts w:ascii="Times New Roman" w:hAnsi="Times New Roman" w:cs="Times New Roman"/>
          <w:sz w:val="24"/>
          <w:szCs w:val="24"/>
        </w:rPr>
        <w:t>Course</w:t>
      </w:r>
    </w:p>
    <w:p w:rsidR="00714C11" w:rsidRPr="0003603C" w:rsidRDefault="00714C11" w:rsidP="00714C11">
      <w:pPr>
        <w:spacing w:line="480" w:lineRule="auto"/>
        <w:jc w:val="center"/>
        <w:rPr>
          <w:rFonts w:ascii="Times New Roman" w:hAnsi="Times New Roman" w:cs="Times New Roman"/>
          <w:sz w:val="24"/>
          <w:szCs w:val="24"/>
        </w:rPr>
      </w:pPr>
      <w:r w:rsidRPr="0003603C">
        <w:rPr>
          <w:rFonts w:ascii="Times New Roman" w:hAnsi="Times New Roman" w:cs="Times New Roman"/>
          <w:sz w:val="24"/>
          <w:szCs w:val="24"/>
        </w:rPr>
        <w:t>Instructor</w:t>
      </w:r>
    </w:p>
    <w:p w:rsidR="00714C11" w:rsidRPr="0003603C" w:rsidRDefault="00714C11" w:rsidP="00714C11">
      <w:pPr>
        <w:spacing w:line="480" w:lineRule="auto"/>
        <w:jc w:val="center"/>
        <w:rPr>
          <w:rFonts w:ascii="Times New Roman" w:hAnsi="Times New Roman" w:cs="Times New Roman"/>
          <w:sz w:val="24"/>
          <w:szCs w:val="24"/>
        </w:rPr>
      </w:pPr>
      <w:r w:rsidRPr="0003603C">
        <w:rPr>
          <w:rFonts w:ascii="Times New Roman" w:hAnsi="Times New Roman" w:cs="Times New Roman"/>
          <w:sz w:val="24"/>
          <w:szCs w:val="24"/>
        </w:rPr>
        <w:t>Date</w:t>
      </w:r>
    </w:p>
    <w:p w:rsidR="0003603C" w:rsidRDefault="0003603C">
      <w:pPr>
        <w:rPr>
          <w:rFonts w:ascii="Times New Roman" w:hAnsi="Times New Roman" w:cs="Times New Roman"/>
          <w:b/>
          <w:sz w:val="24"/>
          <w:szCs w:val="24"/>
        </w:rPr>
      </w:pPr>
      <w:r>
        <w:rPr>
          <w:rFonts w:ascii="Times New Roman" w:hAnsi="Times New Roman" w:cs="Times New Roman"/>
          <w:b/>
          <w:sz w:val="24"/>
          <w:szCs w:val="24"/>
        </w:rPr>
        <w:br w:type="page"/>
      </w:r>
    </w:p>
    <w:p w:rsidR="000A4EA8" w:rsidRPr="00DF530B" w:rsidRDefault="001F0225" w:rsidP="00DF530B">
      <w:pPr>
        <w:spacing w:line="480" w:lineRule="auto"/>
        <w:rPr>
          <w:rFonts w:ascii="Times New Roman" w:hAnsi="Times New Roman" w:cs="Times New Roman"/>
          <w:b/>
          <w:sz w:val="24"/>
          <w:szCs w:val="24"/>
        </w:rPr>
      </w:pPr>
      <w:r w:rsidRPr="00DF530B">
        <w:rPr>
          <w:rFonts w:ascii="Times New Roman" w:hAnsi="Times New Roman" w:cs="Times New Roman"/>
          <w:b/>
          <w:sz w:val="24"/>
          <w:szCs w:val="24"/>
        </w:rPr>
        <w:lastRenderedPageBreak/>
        <w:t xml:space="preserve">Elderly population </w:t>
      </w:r>
    </w:p>
    <w:p w:rsidR="001F0225" w:rsidRPr="00DF530B" w:rsidRDefault="00C2699F" w:rsidP="00DF530B">
      <w:pPr>
        <w:spacing w:line="480" w:lineRule="auto"/>
        <w:ind w:firstLine="720"/>
        <w:rPr>
          <w:rFonts w:ascii="Times New Roman" w:hAnsi="Times New Roman" w:cs="Times New Roman"/>
          <w:sz w:val="24"/>
          <w:szCs w:val="24"/>
        </w:rPr>
      </w:pPr>
      <w:r w:rsidRPr="00DF530B">
        <w:rPr>
          <w:rFonts w:ascii="Times New Roman" w:hAnsi="Times New Roman" w:cs="Times New Roman"/>
          <w:sz w:val="24"/>
          <w:szCs w:val="24"/>
        </w:rPr>
        <w:t xml:space="preserve">Most people around the age of 60 experience various </w:t>
      </w:r>
      <w:r w:rsidR="00AA3338" w:rsidRPr="00DF530B">
        <w:rPr>
          <w:rFonts w:ascii="Times New Roman" w:hAnsi="Times New Roman" w:cs="Times New Roman"/>
          <w:sz w:val="24"/>
          <w:szCs w:val="24"/>
        </w:rPr>
        <w:t>inevitable cognitive</w:t>
      </w:r>
      <w:r w:rsidRPr="00DF530B">
        <w:rPr>
          <w:rFonts w:ascii="Times New Roman" w:hAnsi="Times New Roman" w:cs="Times New Roman"/>
          <w:sz w:val="24"/>
          <w:szCs w:val="24"/>
        </w:rPr>
        <w:t xml:space="preserve"> and physical changes</w:t>
      </w:r>
      <w:r w:rsidR="00AA3338" w:rsidRPr="00DF530B">
        <w:rPr>
          <w:rFonts w:ascii="Times New Roman" w:hAnsi="Times New Roman" w:cs="Times New Roman"/>
          <w:sz w:val="24"/>
          <w:szCs w:val="24"/>
        </w:rPr>
        <w:t xml:space="preserve">. </w:t>
      </w:r>
      <w:r w:rsidR="00B90755">
        <w:rPr>
          <w:rFonts w:ascii="Times New Roman" w:hAnsi="Times New Roman" w:cs="Times New Roman"/>
          <w:sz w:val="24"/>
          <w:szCs w:val="24"/>
        </w:rPr>
        <w:t xml:space="preserve">These changes may be related to their reaction or vision abilities. </w:t>
      </w:r>
      <w:r w:rsidR="00AA3338" w:rsidRPr="00DF530B">
        <w:rPr>
          <w:rFonts w:ascii="Times New Roman" w:hAnsi="Times New Roman" w:cs="Times New Roman"/>
          <w:sz w:val="24"/>
          <w:szCs w:val="24"/>
        </w:rPr>
        <w:t xml:space="preserve">The changes in cognitive and physical abilities affect the ability of the elderly to </w:t>
      </w:r>
      <w:r w:rsidR="000D3BD1" w:rsidRPr="00DF530B">
        <w:rPr>
          <w:rFonts w:ascii="Times New Roman" w:hAnsi="Times New Roman" w:cs="Times New Roman"/>
          <w:sz w:val="24"/>
          <w:szCs w:val="24"/>
        </w:rPr>
        <w:t>efficiently</w:t>
      </w:r>
      <w:r w:rsidR="00AA3338" w:rsidRPr="00DF530B">
        <w:rPr>
          <w:rFonts w:ascii="Times New Roman" w:hAnsi="Times New Roman" w:cs="Times New Roman"/>
          <w:sz w:val="24"/>
          <w:szCs w:val="24"/>
        </w:rPr>
        <w:t xml:space="preserve"> use technology, despite most of them having been around technology for long. </w:t>
      </w:r>
    </w:p>
    <w:p w:rsidR="00366AE1" w:rsidRPr="00DF530B" w:rsidRDefault="00366AE1" w:rsidP="00DF530B">
      <w:pPr>
        <w:spacing w:line="480" w:lineRule="auto"/>
        <w:rPr>
          <w:rFonts w:ascii="Times New Roman" w:hAnsi="Times New Roman" w:cs="Times New Roman"/>
          <w:b/>
          <w:sz w:val="24"/>
          <w:szCs w:val="24"/>
        </w:rPr>
      </w:pPr>
      <w:r w:rsidRPr="00DF530B">
        <w:rPr>
          <w:rFonts w:ascii="Times New Roman" w:hAnsi="Times New Roman" w:cs="Times New Roman"/>
          <w:b/>
          <w:sz w:val="24"/>
          <w:szCs w:val="24"/>
        </w:rPr>
        <w:t>Population characteristics</w:t>
      </w:r>
    </w:p>
    <w:p w:rsidR="00366AE1" w:rsidRPr="00DF530B" w:rsidRDefault="00366AE1" w:rsidP="00DF530B">
      <w:pPr>
        <w:spacing w:line="480" w:lineRule="auto"/>
        <w:ind w:firstLine="720"/>
        <w:rPr>
          <w:rFonts w:ascii="Times New Roman" w:hAnsi="Times New Roman" w:cs="Times New Roman"/>
          <w:sz w:val="24"/>
          <w:szCs w:val="24"/>
        </w:rPr>
      </w:pPr>
      <w:r w:rsidRPr="00DF530B">
        <w:rPr>
          <w:rFonts w:ascii="Times New Roman" w:hAnsi="Times New Roman" w:cs="Times New Roman"/>
          <w:sz w:val="24"/>
          <w:szCs w:val="24"/>
        </w:rPr>
        <w:t xml:space="preserve">People at the older age experience various physical and cognitive changes which lowers their functionality compared to the younger individuals. </w:t>
      </w:r>
      <w:r w:rsidR="00DB0DB9" w:rsidRPr="00DF530B">
        <w:rPr>
          <w:rFonts w:ascii="Times New Roman" w:hAnsi="Times New Roman" w:cs="Times New Roman"/>
          <w:sz w:val="24"/>
          <w:szCs w:val="24"/>
        </w:rPr>
        <w:t xml:space="preserve">Impaired vision is one of the major challenges the elderly is likely </w:t>
      </w:r>
      <w:r w:rsidR="00971427" w:rsidRPr="00DF530B">
        <w:rPr>
          <w:rFonts w:ascii="Times New Roman" w:hAnsi="Times New Roman" w:cs="Times New Roman"/>
          <w:sz w:val="24"/>
          <w:szCs w:val="24"/>
        </w:rPr>
        <w:t xml:space="preserve">to face as they age. </w:t>
      </w:r>
      <w:r w:rsidR="004205CF">
        <w:rPr>
          <w:rFonts w:ascii="Times New Roman" w:hAnsi="Times New Roman" w:cs="Times New Roman"/>
          <w:sz w:val="24"/>
          <w:szCs w:val="24"/>
        </w:rPr>
        <w:t>T</w:t>
      </w:r>
      <w:r w:rsidR="00D16A76" w:rsidRPr="00DF530B">
        <w:rPr>
          <w:rFonts w:ascii="Times New Roman" w:hAnsi="Times New Roman" w:cs="Times New Roman"/>
          <w:sz w:val="24"/>
          <w:szCs w:val="24"/>
        </w:rPr>
        <w:t xml:space="preserve">his makes reading difficult while others opt for </w:t>
      </w:r>
      <w:r w:rsidR="006955A8" w:rsidRPr="00DF530B">
        <w:rPr>
          <w:rFonts w:ascii="Times New Roman" w:hAnsi="Times New Roman" w:cs="Times New Roman"/>
          <w:sz w:val="24"/>
          <w:szCs w:val="24"/>
        </w:rPr>
        <w:t xml:space="preserve">optical glasses </w:t>
      </w:r>
      <w:r w:rsidR="009A67D5" w:rsidRPr="00DF530B">
        <w:rPr>
          <w:rFonts w:ascii="Times New Roman" w:hAnsi="Times New Roman" w:cs="Times New Roman"/>
          <w:sz w:val="24"/>
          <w:szCs w:val="24"/>
        </w:rPr>
        <w:t>to aid them in reading (</w:t>
      </w:r>
      <w:r w:rsidR="009A67D5" w:rsidRPr="00DF530B">
        <w:rPr>
          <w:rFonts w:ascii="Times New Roman" w:hAnsi="Times New Roman" w:cs="Times New Roman"/>
          <w:sz w:val="24"/>
          <w:szCs w:val="24"/>
          <w:shd w:val="clear" w:color="auto" w:fill="FFFFFF"/>
        </w:rPr>
        <w:t>Myerhoff, 2019).</w:t>
      </w:r>
      <w:r w:rsidR="004205CF">
        <w:rPr>
          <w:rFonts w:ascii="Times New Roman" w:hAnsi="Times New Roman" w:cs="Times New Roman"/>
          <w:sz w:val="24"/>
          <w:szCs w:val="24"/>
          <w:shd w:val="clear" w:color="auto" w:fill="FFFFFF"/>
        </w:rPr>
        <w:t xml:space="preserve"> The elderly also </w:t>
      </w:r>
      <w:r w:rsidR="00B90755">
        <w:rPr>
          <w:rFonts w:ascii="Times New Roman" w:hAnsi="Times New Roman" w:cs="Times New Roman"/>
          <w:sz w:val="24"/>
          <w:szCs w:val="24"/>
          <w:shd w:val="clear" w:color="auto" w:fill="FFFFFF"/>
        </w:rPr>
        <w:t>has</w:t>
      </w:r>
      <w:r w:rsidR="004205CF">
        <w:rPr>
          <w:rFonts w:ascii="Times New Roman" w:hAnsi="Times New Roman" w:cs="Times New Roman"/>
          <w:sz w:val="24"/>
          <w:szCs w:val="24"/>
          <w:shd w:val="clear" w:color="auto" w:fill="FFFFFF"/>
        </w:rPr>
        <w:t xml:space="preserve"> a reduced level of reactivity which may affect their ability to monitor messages or notifications on the interface. </w:t>
      </w:r>
    </w:p>
    <w:p w:rsidR="007164A8" w:rsidRPr="00DF530B" w:rsidRDefault="007164A8" w:rsidP="00DF530B">
      <w:pPr>
        <w:spacing w:line="480" w:lineRule="auto"/>
        <w:rPr>
          <w:rFonts w:ascii="Times New Roman" w:hAnsi="Times New Roman" w:cs="Times New Roman"/>
          <w:b/>
          <w:sz w:val="24"/>
          <w:szCs w:val="24"/>
        </w:rPr>
      </w:pPr>
      <w:r w:rsidRPr="00DF530B">
        <w:rPr>
          <w:rFonts w:ascii="Times New Roman" w:hAnsi="Times New Roman" w:cs="Times New Roman"/>
          <w:b/>
          <w:sz w:val="24"/>
          <w:szCs w:val="24"/>
        </w:rPr>
        <w:t xml:space="preserve">Motivation for use </w:t>
      </w:r>
    </w:p>
    <w:p w:rsidR="007164A8" w:rsidRPr="00DF530B" w:rsidRDefault="007164A8" w:rsidP="00DF530B">
      <w:pPr>
        <w:spacing w:line="480" w:lineRule="auto"/>
        <w:ind w:firstLine="720"/>
        <w:rPr>
          <w:rFonts w:ascii="Times New Roman" w:hAnsi="Times New Roman" w:cs="Times New Roman"/>
          <w:sz w:val="24"/>
          <w:szCs w:val="24"/>
        </w:rPr>
      </w:pPr>
      <w:r w:rsidRPr="00DF530B">
        <w:rPr>
          <w:rFonts w:ascii="Times New Roman" w:hAnsi="Times New Roman" w:cs="Times New Roman"/>
          <w:sz w:val="24"/>
          <w:szCs w:val="24"/>
        </w:rPr>
        <w:t xml:space="preserve">Most of the individuals in their 60s fit in the category of baby boomers. These are individuals who have been around as the technology has been developing. They have also taken part in various developments in healthcare relating to various health systems. </w:t>
      </w:r>
      <w:r w:rsidR="00E851C7" w:rsidRPr="00DF530B">
        <w:rPr>
          <w:rFonts w:ascii="Times New Roman" w:hAnsi="Times New Roman" w:cs="Times New Roman"/>
          <w:sz w:val="24"/>
          <w:szCs w:val="24"/>
        </w:rPr>
        <w:t>With the advancements in technology and healthcare, they may need the use of computers in access to their medical records or booking appointments. Others working within the organization may also need to access the Electronic Health Records (EHR)</w:t>
      </w:r>
      <w:r w:rsidR="00F54805" w:rsidRPr="00DF530B">
        <w:rPr>
          <w:rFonts w:ascii="Times New Roman" w:hAnsi="Times New Roman" w:cs="Times New Roman"/>
          <w:sz w:val="24"/>
          <w:szCs w:val="24"/>
        </w:rPr>
        <w:t xml:space="preserve"> (</w:t>
      </w:r>
      <w:r w:rsidR="00F54805" w:rsidRPr="00DF530B">
        <w:rPr>
          <w:rFonts w:ascii="Times New Roman" w:hAnsi="Times New Roman" w:cs="Times New Roman"/>
          <w:sz w:val="24"/>
          <w:szCs w:val="24"/>
          <w:shd w:val="clear" w:color="auto" w:fill="FFFFFF"/>
        </w:rPr>
        <w:t>Coughlin, 2020)</w:t>
      </w:r>
      <w:r w:rsidR="00ED1D21" w:rsidRPr="00DF530B">
        <w:rPr>
          <w:rFonts w:ascii="Times New Roman" w:hAnsi="Times New Roman" w:cs="Times New Roman"/>
          <w:sz w:val="24"/>
          <w:szCs w:val="24"/>
          <w:shd w:val="clear" w:color="auto" w:fill="FFFFFF"/>
        </w:rPr>
        <w:t>.</w:t>
      </w:r>
      <w:r w:rsidR="007F33C7">
        <w:rPr>
          <w:rFonts w:ascii="Times New Roman" w:hAnsi="Times New Roman" w:cs="Times New Roman"/>
          <w:sz w:val="24"/>
          <w:szCs w:val="24"/>
          <w:shd w:val="clear" w:color="auto" w:fill="FFFFFF"/>
        </w:rPr>
        <w:t xml:space="preserve"> Technology is also a great platform for receiving updates. Challenges related to the use may make the elderly feel lonely or disconnected from the rest of the world. </w:t>
      </w:r>
    </w:p>
    <w:p w:rsidR="006825F6" w:rsidRDefault="006825F6" w:rsidP="00DF530B">
      <w:pPr>
        <w:spacing w:line="480" w:lineRule="auto"/>
        <w:rPr>
          <w:rFonts w:ascii="Times New Roman" w:hAnsi="Times New Roman" w:cs="Times New Roman"/>
          <w:b/>
          <w:sz w:val="24"/>
          <w:szCs w:val="24"/>
        </w:rPr>
      </w:pPr>
    </w:p>
    <w:p w:rsidR="007164A8" w:rsidRPr="00DF530B" w:rsidRDefault="007164A8" w:rsidP="00DF530B">
      <w:pPr>
        <w:spacing w:line="480" w:lineRule="auto"/>
        <w:rPr>
          <w:rFonts w:ascii="Times New Roman" w:hAnsi="Times New Roman" w:cs="Times New Roman"/>
          <w:b/>
          <w:sz w:val="24"/>
          <w:szCs w:val="24"/>
        </w:rPr>
      </w:pPr>
      <w:r w:rsidRPr="00DF530B">
        <w:rPr>
          <w:rFonts w:ascii="Times New Roman" w:hAnsi="Times New Roman" w:cs="Times New Roman"/>
          <w:b/>
          <w:sz w:val="24"/>
          <w:szCs w:val="24"/>
        </w:rPr>
        <w:lastRenderedPageBreak/>
        <w:t xml:space="preserve">Usage challenges </w:t>
      </w:r>
    </w:p>
    <w:p w:rsidR="007164A8" w:rsidRPr="00DF530B" w:rsidRDefault="007164A8" w:rsidP="006825F6">
      <w:pPr>
        <w:spacing w:line="480" w:lineRule="auto"/>
        <w:ind w:firstLine="720"/>
        <w:rPr>
          <w:rFonts w:ascii="Times New Roman" w:hAnsi="Times New Roman" w:cs="Times New Roman"/>
          <w:sz w:val="24"/>
          <w:szCs w:val="24"/>
        </w:rPr>
      </w:pPr>
      <w:r w:rsidRPr="00DF530B">
        <w:rPr>
          <w:rFonts w:ascii="Times New Roman" w:hAnsi="Times New Roman" w:cs="Times New Roman"/>
          <w:sz w:val="24"/>
          <w:szCs w:val="24"/>
        </w:rPr>
        <w:t xml:space="preserve">Navigating the healthcare systems has been challenging for the individuals with impaired vision. </w:t>
      </w:r>
      <w:r w:rsidR="00025CC4">
        <w:rPr>
          <w:rFonts w:ascii="Times New Roman" w:hAnsi="Times New Roman" w:cs="Times New Roman"/>
          <w:sz w:val="24"/>
          <w:szCs w:val="24"/>
        </w:rPr>
        <w:t xml:space="preserve">The individuals may take time in understanding how to efficiently use the available technology. </w:t>
      </w:r>
      <w:r w:rsidRPr="00DF530B">
        <w:rPr>
          <w:rFonts w:ascii="Times New Roman" w:hAnsi="Times New Roman" w:cs="Times New Roman"/>
          <w:sz w:val="24"/>
          <w:szCs w:val="24"/>
        </w:rPr>
        <w:t xml:space="preserve">The use of various font sizes affects the readability of the content in the systems. The use of various shades also makes some characters appear faded. Contrast levels may sometimes not be bright enough for the individuals to easily navigate. </w:t>
      </w:r>
      <w:r w:rsidR="00025CC4">
        <w:rPr>
          <w:rFonts w:ascii="Times New Roman" w:hAnsi="Times New Roman" w:cs="Times New Roman"/>
          <w:sz w:val="24"/>
          <w:szCs w:val="24"/>
        </w:rPr>
        <w:t xml:space="preserve">Individuals with low reactivity </w:t>
      </w:r>
      <w:r w:rsidR="00405AE7">
        <w:rPr>
          <w:rFonts w:ascii="Times New Roman" w:hAnsi="Times New Roman" w:cs="Times New Roman"/>
          <w:sz w:val="24"/>
          <w:szCs w:val="24"/>
        </w:rPr>
        <w:t xml:space="preserve">may have </w:t>
      </w:r>
      <w:r w:rsidR="00575A09">
        <w:rPr>
          <w:rFonts w:ascii="Times New Roman" w:hAnsi="Times New Roman" w:cs="Times New Roman"/>
          <w:sz w:val="24"/>
          <w:szCs w:val="24"/>
        </w:rPr>
        <w:t>challenges</w:t>
      </w:r>
      <w:r w:rsidR="00405AE7">
        <w:rPr>
          <w:rFonts w:ascii="Times New Roman" w:hAnsi="Times New Roman" w:cs="Times New Roman"/>
          <w:sz w:val="24"/>
          <w:szCs w:val="24"/>
        </w:rPr>
        <w:t xml:space="preserve"> in managing notifications. </w:t>
      </w:r>
      <w:r w:rsidR="00575A09">
        <w:rPr>
          <w:rFonts w:ascii="Times New Roman" w:hAnsi="Times New Roman" w:cs="Times New Roman"/>
          <w:sz w:val="24"/>
          <w:szCs w:val="24"/>
        </w:rPr>
        <w:t>Others with vision</w:t>
      </w:r>
      <w:r w:rsidR="00025CC4">
        <w:rPr>
          <w:rFonts w:ascii="Times New Roman" w:hAnsi="Times New Roman" w:cs="Times New Roman"/>
          <w:sz w:val="24"/>
          <w:szCs w:val="24"/>
        </w:rPr>
        <w:t xml:space="preserve"> loss may find it challenging to use technology or take more time than usua</w:t>
      </w:r>
      <w:r w:rsidR="006825F6">
        <w:rPr>
          <w:rFonts w:ascii="Times New Roman" w:hAnsi="Times New Roman" w:cs="Times New Roman"/>
          <w:sz w:val="24"/>
          <w:szCs w:val="24"/>
        </w:rPr>
        <w:t>l in completing a certain task (</w:t>
      </w:r>
      <w:r w:rsidR="006825F6">
        <w:rPr>
          <w:rFonts w:ascii="Times New Roman" w:hAnsi="Times New Roman" w:cs="Times New Roman"/>
          <w:sz w:val="24"/>
          <w:szCs w:val="24"/>
          <w:shd w:val="clear" w:color="auto" w:fill="FFFFFF"/>
        </w:rPr>
        <w:t>Salman,</w:t>
      </w:r>
      <w:r w:rsidR="006825F6" w:rsidRPr="00DF530B">
        <w:rPr>
          <w:rFonts w:ascii="Times New Roman" w:hAnsi="Times New Roman" w:cs="Times New Roman"/>
          <w:sz w:val="24"/>
          <w:szCs w:val="24"/>
          <w:shd w:val="clear" w:color="auto" w:fill="FFFFFF"/>
        </w:rPr>
        <w:t xml:space="preserve"> Ahmad, &amp; Sulaiman,</w:t>
      </w:r>
      <w:r w:rsidR="006825F6">
        <w:rPr>
          <w:rFonts w:ascii="Times New Roman" w:hAnsi="Times New Roman" w:cs="Times New Roman"/>
          <w:sz w:val="24"/>
          <w:szCs w:val="24"/>
          <w:shd w:val="clear" w:color="auto" w:fill="FFFFFF"/>
        </w:rPr>
        <w:t xml:space="preserve"> </w:t>
      </w:r>
      <w:r w:rsidR="006825F6" w:rsidRPr="00DF530B">
        <w:rPr>
          <w:rFonts w:ascii="Times New Roman" w:hAnsi="Times New Roman" w:cs="Times New Roman"/>
          <w:sz w:val="24"/>
          <w:szCs w:val="24"/>
          <w:shd w:val="clear" w:color="auto" w:fill="FFFFFF"/>
        </w:rPr>
        <w:t>2018).</w:t>
      </w:r>
    </w:p>
    <w:p w:rsidR="00CC0F30" w:rsidRPr="00DF530B" w:rsidRDefault="00CC0F30" w:rsidP="00DF530B">
      <w:pPr>
        <w:spacing w:line="480" w:lineRule="auto"/>
        <w:rPr>
          <w:rFonts w:ascii="Times New Roman" w:hAnsi="Times New Roman" w:cs="Times New Roman"/>
          <w:b/>
          <w:sz w:val="24"/>
          <w:szCs w:val="24"/>
        </w:rPr>
      </w:pPr>
      <w:r w:rsidRPr="00DF530B">
        <w:rPr>
          <w:rFonts w:ascii="Times New Roman" w:hAnsi="Times New Roman" w:cs="Times New Roman"/>
          <w:b/>
          <w:sz w:val="24"/>
          <w:szCs w:val="24"/>
        </w:rPr>
        <w:t xml:space="preserve">Solution </w:t>
      </w:r>
      <w:r w:rsidR="0081767C" w:rsidRPr="00DF530B">
        <w:rPr>
          <w:rFonts w:ascii="Times New Roman" w:hAnsi="Times New Roman" w:cs="Times New Roman"/>
          <w:b/>
          <w:sz w:val="24"/>
          <w:szCs w:val="24"/>
        </w:rPr>
        <w:t>and design changes</w:t>
      </w:r>
    </w:p>
    <w:p w:rsidR="00694E83" w:rsidRPr="00DF530B" w:rsidRDefault="000B7818" w:rsidP="00DF530B">
      <w:pPr>
        <w:spacing w:line="480" w:lineRule="auto"/>
        <w:ind w:firstLine="720"/>
        <w:rPr>
          <w:rFonts w:ascii="Times New Roman" w:hAnsi="Times New Roman" w:cs="Times New Roman"/>
          <w:sz w:val="24"/>
          <w:szCs w:val="24"/>
        </w:rPr>
      </w:pPr>
      <w:r w:rsidRPr="00DF530B">
        <w:rPr>
          <w:rFonts w:ascii="Times New Roman" w:hAnsi="Times New Roman" w:cs="Times New Roman"/>
          <w:sz w:val="24"/>
          <w:szCs w:val="24"/>
        </w:rPr>
        <w:t xml:space="preserve">The major challenge the individuals experience is related to </w:t>
      </w:r>
      <w:r w:rsidR="000C29C8" w:rsidRPr="00DF530B">
        <w:rPr>
          <w:rFonts w:ascii="Times New Roman" w:hAnsi="Times New Roman" w:cs="Times New Roman"/>
          <w:sz w:val="24"/>
          <w:szCs w:val="24"/>
        </w:rPr>
        <w:t xml:space="preserve">reading. </w:t>
      </w:r>
      <w:bookmarkStart w:id="0" w:name="_GoBack"/>
      <w:r w:rsidR="000C29C8" w:rsidRPr="00DF530B">
        <w:rPr>
          <w:rFonts w:ascii="Times New Roman" w:hAnsi="Times New Roman" w:cs="Times New Roman"/>
          <w:sz w:val="24"/>
          <w:szCs w:val="24"/>
        </w:rPr>
        <w:t xml:space="preserve">All factors which affect readability such as text and font sizes, contrast as well as </w:t>
      </w:r>
      <w:r w:rsidR="008B37B3" w:rsidRPr="00DF530B">
        <w:rPr>
          <w:rFonts w:ascii="Times New Roman" w:hAnsi="Times New Roman" w:cs="Times New Roman"/>
          <w:sz w:val="24"/>
          <w:szCs w:val="24"/>
        </w:rPr>
        <w:t xml:space="preserve">button sizes should allow ease of visibility. </w:t>
      </w:r>
      <w:r w:rsidR="0081767C" w:rsidRPr="00DF530B">
        <w:rPr>
          <w:rFonts w:ascii="Times New Roman" w:hAnsi="Times New Roman" w:cs="Times New Roman"/>
          <w:sz w:val="24"/>
          <w:szCs w:val="24"/>
        </w:rPr>
        <w:t>One of the main changes would include keeping the text and button seizes la</w:t>
      </w:r>
      <w:r w:rsidR="004121C8" w:rsidRPr="00DF530B">
        <w:rPr>
          <w:rFonts w:ascii="Times New Roman" w:hAnsi="Times New Roman" w:cs="Times New Roman"/>
          <w:sz w:val="24"/>
          <w:szCs w:val="24"/>
        </w:rPr>
        <w:t>rg</w:t>
      </w:r>
      <w:r w:rsidR="00A51269" w:rsidRPr="00DF530B">
        <w:rPr>
          <w:rFonts w:ascii="Times New Roman" w:hAnsi="Times New Roman" w:cs="Times New Roman"/>
          <w:sz w:val="24"/>
          <w:szCs w:val="24"/>
        </w:rPr>
        <w:t>e e</w:t>
      </w:r>
      <w:r w:rsidR="002E12A7" w:rsidRPr="00DF530B">
        <w:rPr>
          <w:rFonts w:ascii="Times New Roman" w:hAnsi="Times New Roman" w:cs="Times New Roman"/>
          <w:sz w:val="24"/>
          <w:szCs w:val="24"/>
        </w:rPr>
        <w:t xml:space="preserve">nough for better visibility an </w:t>
      </w:r>
      <w:r w:rsidR="00A51269" w:rsidRPr="00DF530B">
        <w:rPr>
          <w:rFonts w:ascii="Times New Roman" w:hAnsi="Times New Roman" w:cs="Times New Roman"/>
          <w:sz w:val="24"/>
          <w:szCs w:val="24"/>
        </w:rPr>
        <w:t xml:space="preserve">on-screen readability. </w:t>
      </w:r>
      <w:r w:rsidR="002E12A7" w:rsidRPr="00DF530B">
        <w:rPr>
          <w:rFonts w:ascii="Times New Roman" w:hAnsi="Times New Roman" w:cs="Times New Roman"/>
          <w:sz w:val="24"/>
          <w:szCs w:val="24"/>
        </w:rPr>
        <w:t>Icons are also a major change for the elderly. An easily visible text should accompany the icons</w:t>
      </w:r>
      <w:r w:rsidR="00FF1C0A" w:rsidRPr="00DF530B">
        <w:rPr>
          <w:rFonts w:ascii="Times New Roman" w:hAnsi="Times New Roman" w:cs="Times New Roman"/>
          <w:sz w:val="24"/>
          <w:szCs w:val="24"/>
        </w:rPr>
        <w:t xml:space="preserve"> to allow ease of navigation. To ensure that all the change</w:t>
      </w:r>
      <w:r w:rsidR="00992EC0" w:rsidRPr="00DF530B">
        <w:rPr>
          <w:rFonts w:ascii="Times New Roman" w:hAnsi="Times New Roman" w:cs="Times New Roman"/>
          <w:sz w:val="24"/>
          <w:szCs w:val="24"/>
        </w:rPr>
        <w:t>s aimed at improving readability help in</w:t>
      </w:r>
      <w:r w:rsidR="000C51E5" w:rsidRPr="00DF530B">
        <w:rPr>
          <w:rFonts w:ascii="Times New Roman" w:hAnsi="Times New Roman" w:cs="Times New Roman"/>
          <w:sz w:val="24"/>
          <w:szCs w:val="24"/>
        </w:rPr>
        <w:t xml:space="preserve"> bringing the desired readability outcomes, the creation of the websites or systems should allow uses to change both the font sizes and contrast levels. This makes the system use friendly allowing them to adjust the va</w:t>
      </w:r>
      <w:r w:rsidR="00DF530B" w:rsidRPr="00DF530B">
        <w:rPr>
          <w:rFonts w:ascii="Times New Roman" w:hAnsi="Times New Roman" w:cs="Times New Roman"/>
          <w:sz w:val="24"/>
          <w:szCs w:val="24"/>
        </w:rPr>
        <w:t xml:space="preserve">rious aspects to their comfort </w:t>
      </w:r>
      <w:bookmarkEnd w:id="0"/>
      <w:r w:rsidR="00DF530B" w:rsidRPr="00DF530B">
        <w:rPr>
          <w:rFonts w:ascii="Times New Roman" w:hAnsi="Times New Roman" w:cs="Times New Roman"/>
          <w:sz w:val="24"/>
          <w:szCs w:val="24"/>
        </w:rPr>
        <w:t>(</w:t>
      </w:r>
      <w:r w:rsidR="00DF530B" w:rsidRPr="00DF530B">
        <w:rPr>
          <w:rFonts w:ascii="Times New Roman" w:hAnsi="Times New Roman" w:cs="Times New Roman"/>
          <w:sz w:val="24"/>
          <w:szCs w:val="24"/>
          <w:shd w:val="clear" w:color="auto" w:fill="FFFFFF"/>
        </w:rPr>
        <w:t>Salman, Ahmad, &amp; Sulaiman, 2018).</w:t>
      </w:r>
    </w:p>
    <w:p w:rsidR="00DF530B" w:rsidRPr="00DF530B" w:rsidRDefault="00DF530B" w:rsidP="00DF530B">
      <w:pPr>
        <w:spacing w:line="480" w:lineRule="auto"/>
        <w:rPr>
          <w:rFonts w:ascii="Times New Roman" w:hAnsi="Times New Roman" w:cs="Times New Roman"/>
          <w:b/>
          <w:sz w:val="24"/>
          <w:szCs w:val="24"/>
        </w:rPr>
      </w:pPr>
      <w:r w:rsidRPr="00DF530B">
        <w:rPr>
          <w:rFonts w:ascii="Times New Roman" w:hAnsi="Times New Roman" w:cs="Times New Roman"/>
          <w:b/>
          <w:sz w:val="24"/>
          <w:szCs w:val="24"/>
        </w:rPr>
        <w:br w:type="page"/>
      </w:r>
    </w:p>
    <w:p w:rsidR="00CC0F30" w:rsidRPr="00DF530B" w:rsidRDefault="00694E83" w:rsidP="00DF530B">
      <w:pPr>
        <w:spacing w:line="480" w:lineRule="auto"/>
        <w:jc w:val="center"/>
        <w:rPr>
          <w:rFonts w:ascii="Times New Roman" w:hAnsi="Times New Roman" w:cs="Times New Roman"/>
          <w:b/>
          <w:sz w:val="24"/>
          <w:szCs w:val="24"/>
        </w:rPr>
      </w:pPr>
      <w:r w:rsidRPr="00DF530B">
        <w:rPr>
          <w:rFonts w:ascii="Times New Roman" w:hAnsi="Times New Roman" w:cs="Times New Roman"/>
          <w:b/>
          <w:sz w:val="24"/>
          <w:szCs w:val="24"/>
        </w:rPr>
        <w:lastRenderedPageBreak/>
        <w:t>References</w:t>
      </w:r>
    </w:p>
    <w:p w:rsidR="00DF530B" w:rsidRPr="00DF530B" w:rsidRDefault="00DF530B" w:rsidP="00DF530B">
      <w:pPr>
        <w:spacing w:line="480" w:lineRule="auto"/>
        <w:ind w:left="720" w:hanging="720"/>
        <w:rPr>
          <w:rFonts w:ascii="Times New Roman" w:hAnsi="Times New Roman" w:cs="Times New Roman"/>
          <w:sz w:val="24"/>
          <w:szCs w:val="24"/>
          <w:shd w:val="clear" w:color="auto" w:fill="FFFFFF"/>
        </w:rPr>
      </w:pPr>
      <w:r w:rsidRPr="00DF530B">
        <w:rPr>
          <w:rFonts w:ascii="Times New Roman" w:hAnsi="Times New Roman" w:cs="Times New Roman"/>
          <w:sz w:val="24"/>
          <w:szCs w:val="24"/>
          <w:shd w:val="clear" w:color="auto" w:fill="FFFFFF"/>
        </w:rPr>
        <w:t>Coughlin, J. F. (2020). Technology needs of aging boomers. </w:t>
      </w:r>
      <w:r w:rsidRPr="00DF530B">
        <w:rPr>
          <w:rFonts w:ascii="Times New Roman" w:hAnsi="Times New Roman" w:cs="Times New Roman"/>
          <w:i/>
          <w:iCs/>
          <w:sz w:val="24"/>
          <w:szCs w:val="24"/>
          <w:shd w:val="clear" w:color="auto" w:fill="FFFFFF"/>
        </w:rPr>
        <w:t>Issues in healthcare technology</w:t>
      </w:r>
      <w:r w:rsidRPr="00DF530B">
        <w:rPr>
          <w:rFonts w:ascii="Times New Roman" w:hAnsi="Times New Roman" w:cs="Times New Roman"/>
          <w:sz w:val="24"/>
          <w:szCs w:val="24"/>
          <w:shd w:val="clear" w:color="auto" w:fill="FFFFFF"/>
        </w:rPr>
        <w:t>, </w:t>
      </w:r>
      <w:r w:rsidRPr="00DF530B">
        <w:rPr>
          <w:rFonts w:ascii="Times New Roman" w:hAnsi="Times New Roman" w:cs="Times New Roman"/>
          <w:i/>
          <w:iCs/>
          <w:sz w:val="24"/>
          <w:szCs w:val="24"/>
          <w:shd w:val="clear" w:color="auto" w:fill="FFFFFF"/>
        </w:rPr>
        <w:t>16</w:t>
      </w:r>
      <w:r w:rsidRPr="00DF530B">
        <w:rPr>
          <w:rFonts w:ascii="Times New Roman" w:hAnsi="Times New Roman" w:cs="Times New Roman"/>
          <w:sz w:val="24"/>
          <w:szCs w:val="24"/>
          <w:shd w:val="clear" w:color="auto" w:fill="FFFFFF"/>
        </w:rPr>
        <w:t>(1), 53-60.</w:t>
      </w:r>
    </w:p>
    <w:p w:rsidR="00DF530B" w:rsidRPr="00DF530B" w:rsidRDefault="00DF530B" w:rsidP="00DF530B">
      <w:pPr>
        <w:spacing w:line="480" w:lineRule="auto"/>
        <w:ind w:left="720" w:hanging="720"/>
        <w:rPr>
          <w:rFonts w:ascii="Times New Roman" w:hAnsi="Times New Roman" w:cs="Times New Roman"/>
          <w:sz w:val="24"/>
          <w:szCs w:val="24"/>
          <w:shd w:val="clear" w:color="auto" w:fill="FFFFFF"/>
        </w:rPr>
      </w:pPr>
      <w:r w:rsidRPr="00DF530B">
        <w:rPr>
          <w:rFonts w:ascii="Times New Roman" w:hAnsi="Times New Roman" w:cs="Times New Roman"/>
          <w:sz w:val="24"/>
          <w:szCs w:val="24"/>
          <w:shd w:val="clear" w:color="auto" w:fill="FFFFFF"/>
        </w:rPr>
        <w:t>Myerhoff, B. (2019). Life history among the elderly: Performance, visibility and re-membering. In </w:t>
      </w:r>
      <w:r w:rsidRPr="00DF530B">
        <w:rPr>
          <w:rFonts w:ascii="Times New Roman" w:hAnsi="Times New Roman" w:cs="Times New Roman"/>
          <w:i/>
          <w:iCs/>
          <w:sz w:val="24"/>
          <w:szCs w:val="24"/>
          <w:shd w:val="clear" w:color="auto" w:fill="FFFFFF"/>
        </w:rPr>
        <w:t>Life course: Integrative theories and exemplary populations</w:t>
      </w:r>
      <w:r w:rsidRPr="00DF530B">
        <w:rPr>
          <w:rFonts w:ascii="Times New Roman" w:hAnsi="Times New Roman" w:cs="Times New Roman"/>
          <w:sz w:val="24"/>
          <w:szCs w:val="24"/>
          <w:shd w:val="clear" w:color="auto" w:fill="FFFFFF"/>
        </w:rPr>
        <w:t> (pp. 133-153). Routledge.</w:t>
      </w:r>
    </w:p>
    <w:p w:rsidR="00DF530B" w:rsidRPr="00DF530B" w:rsidRDefault="00DF530B" w:rsidP="00DF530B">
      <w:pPr>
        <w:spacing w:line="480" w:lineRule="auto"/>
        <w:ind w:left="720" w:hanging="720"/>
        <w:rPr>
          <w:rFonts w:ascii="Times New Roman" w:hAnsi="Times New Roman" w:cs="Times New Roman"/>
          <w:b/>
          <w:sz w:val="24"/>
          <w:szCs w:val="24"/>
        </w:rPr>
      </w:pPr>
      <w:r w:rsidRPr="00DF530B">
        <w:rPr>
          <w:rFonts w:ascii="Times New Roman" w:hAnsi="Times New Roman" w:cs="Times New Roman"/>
          <w:sz w:val="24"/>
          <w:szCs w:val="24"/>
          <w:shd w:val="clear" w:color="auto" w:fill="FFFFFF"/>
        </w:rPr>
        <w:t>Salman, H. M., Ahmad, W. F. W., &amp; Sulaiman, S. (2018). Usability evaluation of the smartphone user interface in supporting elderly users from experts’ perspective. </w:t>
      </w:r>
      <w:r w:rsidRPr="00DF530B">
        <w:rPr>
          <w:rFonts w:ascii="Times New Roman" w:hAnsi="Times New Roman" w:cs="Times New Roman"/>
          <w:i/>
          <w:iCs/>
          <w:sz w:val="24"/>
          <w:szCs w:val="24"/>
          <w:shd w:val="clear" w:color="auto" w:fill="FFFFFF"/>
        </w:rPr>
        <w:t>Ieee Access</w:t>
      </w:r>
      <w:r w:rsidRPr="00DF530B">
        <w:rPr>
          <w:rFonts w:ascii="Times New Roman" w:hAnsi="Times New Roman" w:cs="Times New Roman"/>
          <w:sz w:val="24"/>
          <w:szCs w:val="24"/>
          <w:shd w:val="clear" w:color="auto" w:fill="FFFFFF"/>
        </w:rPr>
        <w:t>, </w:t>
      </w:r>
      <w:r w:rsidRPr="00DF530B">
        <w:rPr>
          <w:rFonts w:ascii="Times New Roman" w:hAnsi="Times New Roman" w:cs="Times New Roman"/>
          <w:i/>
          <w:iCs/>
          <w:sz w:val="24"/>
          <w:szCs w:val="24"/>
          <w:shd w:val="clear" w:color="auto" w:fill="FFFFFF"/>
        </w:rPr>
        <w:t>6</w:t>
      </w:r>
      <w:r w:rsidRPr="00DF530B">
        <w:rPr>
          <w:rFonts w:ascii="Times New Roman" w:hAnsi="Times New Roman" w:cs="Times New Roman"/>
          <w:sz w:val="24"/>
          <w:szCs w:val="24"/>
          <w:shd w:val="clear" w:color="auto" w:fill="FFFFFF"/>
        </w:rPr>
        <w:t>, 22578-22591.</w:t>
      </w:r>
    </w:p>
    <w:sectPr w:rsidR="00DF530B" w:rsidRPr="00DF530B" w:rsidSect="006825F6">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8A6" w:rsidRDefault="009D68A6" w:rsidP="006825F6">
      <w:pPr>
        <w:spacing w:after="0" w:line="240" w:lineRule="auto"/>
      </w:pPr>
      <w:r>
        <w:separator/>
      </w:r>
    </w:p>
  </w:endnote>
  <w:endnote w:type="continuationSeparator" w:id="0">
    <w:p w:rsidR="009D68A6" w:rsidRDefault="009D68A6" w:rsidP="00682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8A6" w:rsidRDefault="009D68A6" w:rsidP="006825F6">
      <w:pPr>
        <w:spacing w:after="0" w:line="240" w:lineRule="auto"/>
      </w:pPr>
      <w:r>
        <w:separator/>
      </w:r>
    </w:p>
  </w:footnote>
  <w:footnote w:type="continuationSeparator" w:id="0">
    <w:p w:rsidR="009D68A6" w:rsidRDefault="009D68A6" w:rsidP="00682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249263"/>
      <w:docPartObj>
        <w:docPartGallery w:val="Page Numbers (Top of Page)"/>
        <w:docPartUnique/>
      </w:docPartObj>
    </w:sdtPr>
    <w:sdtEndPr>
      <w:rPr>
        <w:noProof/>
      </w:rPr>
    </w:sdtEndPr>
    <w:sdtContent>
      <w:p w:rsidR="006825F6" w:rsidRPr="006825F6" w:rsidRDefault="006825F6" w:rsidP="006825F6">
        <w:pPr>
          <w:spacing w:line="480" w:lineRule="auto"/>
          <w:rPr>
            <w:rFonts w:ascii="Times New Roman" w:hAnsi="Times New Roman" w:cs="Times New Roman"/>
            <w:sz w:val="24"/>
            <w:szCs w:val="24"/>
          </w:rPr>
        </w:pPr>
        <w:r w:rsidRPr="0003603C">
          <w:rPr>
            <w:rFonts w:ascii="Times New Roman" w:hAnsi="Times New Roman" w:cs="Times New Roman"/>
            <w:sz w:val="24"/>
            <w:szCs w:val="24"/>
          </w:rPr>
          <w:t xml:space="preserve">ELDERLY AND TECHNOLOGY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277E21">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25"/>
    <w:rsid w:val="00011AA3"/>
    <w:rsid w:val="00025CC4"/>
    <w:rsid w:val="0003603C"/>
    <w:rsid w:val="000A4EA8"/>
    <w:rsid w:val="000B7818"/>
    <w:rsid w:val="000C29C8"/>
    <w:rsid w:val="000C51E5"/>
    <w:rsid w:val="000D3BD1"/>
    <w:rsid w:val="000D7FA3"/>
    <w:rsid w:val="001F0225"/>
    <w:rsid w:val="00277E21"/>
    <w:rsid w:val="002E12A7"/>
    <w:rsid w:val="00366AE1"/>
    <w:rsid w:val="00405AE7"/>
    <w:rsid w:val="004121C8"/>
    <w:rsid w:val="004205CF"/>
    <w:rsid w:val="004A0BB7"/>
    <w:rsid w:val="00575A09"/>
    <w:rsid w:val="006825F6"/>
    <w:rsid w:val="00694E83"/>
    <w:rsid w:val="006955A8"/>
    <w:rsid w:val="006C3E63"/>
    <w:rsid w:val="00714C11"/>
    <w:rsid w:val="007164A8"/>
    <w:rsid w:val="007F33C7"/>
    <w:rsid w:val="0081767C"/>
    <w:rsid w:val="0085058E"/>
    <w:rsid w:val="008B37B3"/>
    <w:rsid w:val="00971427"/>
    <w:rsid w:val="00992EC0"/>
    <w:rsid w:val="009A67D5"/>
    <w:rsid w:val="009D68A6"/>
    <w:rsid w:val="00A51269"/>
    <w:rsid w:val="00AA3338"/>
    <w:rsid w:val="00AD6CBA"/>
    <w:rsid w:val="00B90755"/>
    <w:rsid w:val="00C2699F"/>
    <w:rsid w:val="00CC0F30"/>
    <w:rsid w:val="00D16A76"/>
    <w:rsid w:val="00DB0DB9"/>
    <w:rsid w:val="00DF530B"/>
    <w:rsid w:val="00E851C7"/>
    <w:rsid w:val="00ED1D21"/>
    <w:rsid w:val="00F54805"/>
    <w:rsid w:val="00F958F5"/>
    <w:rsid w:val="00FE7984"/>
    <w:rsid w:val="00FF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3DA73"/>
  <w15:chartTrackingRefBased/>
  <w15:docId w15:val="{BB1ABD2D-2E8F-4BDC-BD19-2BCFE630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5F6"/>
  </w:style>
  <w:style w:type="paragraph" w:styleId="Footer">
    <w:name w:val="footer"/>
    <w:basedOn w:val="Normal"/>
    <w:link w:val="FooterChar"/>
    <w:uiPriority w:val="99"/>
    <w:unhideWhenUsed/>
    <w:rsid w:val="0068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2021-07-20T00:48:00Z</dcterms:created>
  <dcterms:modified xsi:type="dcterms:W3CDTF">2021-07-20T00:48:00Z</dcterms:modified>
</cp:coreProperties>
</file>